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67E" w:rsidRDefault="00271E7C">
      <w:pPr>
        <w:pStyle w:val="Body"/>
        <w:jc w:val="center"/>
      </w:pPr>
      <w:r>
        <w:rPr>
          <w:rFonts w:ascii="Times New Roman" w:hAnsi="Times New Roman"/>
          <w:b/>
          <w:bCs/>
          <w:sz w:val="26"/>
          <w:szCs w:val="26"/>
          <w:u w:val="single"/>
        </w:rPr>
        <w:t>Hives</w:t>
      </w:r>
    </w:p>
    <w:p w:rsidR="004A667E" w:rsidRDefault="004A667E">
      <w:pPr>
        <w:pStyle w:val="Body"/>
        <w:jc w:val="center"/>
      </w:pPr>
    </w:p>
    <w:p w:rsidR="004A667E" w:rsidRDefault="00271E7C">
      <w:pPr>
        <w:pStyle w:val="Body"/>
      </w:pPr>
      <w:r>
        <w:rPr>
          <w:rFonts w:ascii="Times New Roman" w:hAnsi="Times New Roman"/>
          <w:sz w:val="24"/>
          <w:szCs w:val="24"/>
        </w:rPr>
        <w:t>The treatment for hives tends to be to relieve the symptoms of them while they go away by themselves. It also helps to identify and remove the trigger of the hives so it doesn</w:t>
      </w:r>
      <w:r>
        <w:rPr>
          <w:rFonts w:ascii="Times New Roman" w:hAnsi="Times New Roman"/>
          <w:sz w:val="24"/>
          <w:szCs w:val="24"/>
        </w:rPr>
        <w:t>’</w:t>
      </w:r>
      <w:r>
        <w:rPr>
          <w:rFonts w:ascii="Times New Roman" w:hAnsi="Times New Roman"/>
          <w:sz w:val="24"/>
          <w:szCs w:val="24"/>
        </w:rPr>
        <w:t xml:space="preserve">t cause a flare up again. Your doctor will most likely recommend </w:t>
      </w:r>
      <w:r>
        <w:rPr>
          <w:rFonts w:ascii="Times New Roman" w:hAnsi="Times New Roman"/>
          <w:sz w:val="24"/>
          <w:szCs w:val="24"/>
        </w:rPr>
        <w:t>antihistamines, steroids or topical therapies.</w:t>
      </w:r>
    </w:p>
    <w:p w:rsidR="004A667E" w:rsidRDefault="004A667E">
      <w:pPr>
        <w:pStyle w:val="Body"/>
      </w:pPr>
    </w:p>
    <w:p w:rsidR="004A667E" w:rsidRPr="00271E7C" w:rsidRDefault="00271E7C">
      <w:pPr>
        <w:pStyle w:val="Body"/>
      </w:pPr>
      <w:r w:rsidRPr="00271E7C">
        <w:rPr>
          <w:rFonts w:ascii="Times New Roman" w:hAnsi="Times New Roman"/>
          <w:b/>
          <w:bCs/>
          <w:sz w:val="24"/>
          <w:szCs w:val="24"/>
        </w:rPr>
        <w:t>Antihistamines</w:t>
      </w:r>
    </w:p>
    <w:p w:rsidR="004A667E" w:rsidRDefault="00271E7C">
      <w:pPr>
        <w:pStyle w:val="Body"/>
      </w:pPr>
      <w:r>
        <w:rPr>
          <w:rFonts w:ascii="Times New Roman" w:hAnsi="Times New Roman"/>
          <w:sz w:val="24"/>
          <w:szCs w:val="24"/>
        </w:rPr>
        <w:t xml:space="preserve">Antihistamines help to oppose the effects of the histamine that leaks through masked cells </w:t>
      </w:r>
      <w:proofErr w:type="gramStart"/>
      <w:r>
        <w:rPr>
          <w:rFonts w:ascii="Times New Roman" w:hAnsi="Times New Roman"/>
          <w:sz w:val="24"/>
          <w:szCs w:val="24"/>
        </w:rPr>
        <w:t>in order to</w:t>
      </w:r>
      <w:proofErr w:type="gramEnd"/>
      <w:r>
        <w:rPr>
          <w:rFonts w:ascii="Times New Roman" w:hAnsi="Times New Roman"/>
          <w:sz w:val="24"/>
          <w:szCs w:val="24"/>
        </w:rPr>
        <w:t xml:space="preserve"> diminish the skins reactions. </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Over-the-counter </w:t>
      </w:r>
      <w:r>
        <w:rPr>
          <w:rFonts w:ascii="Times New Roman" w:hAnsi="Times New Roman"/>
          <w:sz w:val="24"/>
          <w:szCs w:val="24"/>
        </w:rPr>
        <w:t xml:space="preserve">— </w:t>
      </w:r>
      <w:r>
        <w:rPr>
          <w:rFonts w:ascii="Times New Roman" w:hAnsi="Times New Roman"/>
          <w:sz w:val="24"/>
          <w:szCs w:val="24"/>
        </w:rPr>
        <w:t>most antihistamines can be found over-th</w:t>
      </w:r>
      <w:r>
        <w:rPr>
          <w:rFonts w:ascii="Times New Roman" w:hAnsi="Times New Roman"/>
          <w:sz w:val="24"/>
          <w:szCs w:val="24"/>
        </w:rPr>
        <w:t>e-counter such as diphenhydramine (Benadryl), chlorpheniramine (Chlor-</w:t>
      </w:r>
      <w:proofErr w:type="spellStart"/>
      <w:r>
        <w:rPr>
          <w:rFonts w:ascii="Times New Roman" w:hAnsi="Times New Roman"/>
          <w:sz w:val="24"/>
          <w:szCs w:val="24"/>
        </w:rPr>
        <w:t>Trimeton</w:t>
      </w:r>
      <w:proofErr w:type="spellEnd"/>
      <w:r>
        <w:rPr>
          <w:rFonts w:ascii="Times New Roman" w:hAnsi="Times New Roman"/>
          <w:sz w:val="24"/>
          <w:szCs w:val="24"/>
        </w:rPr>
        <w:t xml:space="preserve">), hydroxyzine (Atarax, Vistaril) and </w:t>
      </w:r>
      <w:proofErr w:type="spellStart"/>
      <w:r>
        <w:rPr>
          <w:rFonts w:ascii="Times New Roman" w:hAnsi="Times New Roman"/>
          <w:sz w:val="24"/>
          <w:szCs w:val="24"/>
        </w:rPr>
        <w:t>certirizine</w:t>
      </w:r>
      <w:proofErr w:type="spellEnd"/>
      <w:r>
        <w:rPr>
          <w:rFonts w:ascii="Times New Roman" w:hAnsi="Times New Roman"/>
          <w:sz w:val="24"/>
          <w:szCs w:val="24"/>
        </w:rPr>
        <w:t xml:space="preserve"> (Zyrtec). You can take these ones up to three times are day, however they can cause drowsiness so are recommended to take before</w:t>
      </w:r>
      <w:r>
        <w:rPr>
          <w:rFonts w:ascii="Times New Roman" w:hAnsi="Times New Roman"/>
          <w:sz w:val="24"/>
          <w:szCs w:val="24"/>
        </w:rPr>
        <w:t xml:space="preserve"> bed. Other over-the-counter antihistamines include loratadine (Claritin) and fexofenadine (Allegra). These are less likely to cause drowsiness.</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Prescription </w:t>
      </w:r>
      <w:r>
        <w:rPr>
          <w:rFonts w:ascii="Times New Roman" w:hAnsi="Times New Roman"/>
          <w:sz w:val="24"/>
          <w:szCs w:val="24"/>
        </w:rPr>
        <w:t xml:space="preserve">— </w:t>
      </w:r>
      <w:r>
        <w:rPr>
          <w:rFonts w:ascii="Times New Roman" w:hAnsi="Times New Roman"/>
          <w:sz w:val="24"/>
          <w:szCs w:val="24"/>
        </w:rPr>
        <w:t>these antihistamines include cyproheptadine (</w:t>
      </w:r>
      <w:proofErr w:type="spellStart"/>
      <w:r>
        <w:rPr>
          <w:rFonts w:ascii="Times New Roman" w:hAnsi="Times New Roman"/>
          <w:sz w:val="24"/>
          <w:szCs w:val="24"/>
        </w:rPr>
        <w:t>Periactin</w:t>
      </w:r>
      <w:proofErr w:type="spellEnd"/>
      <w:r>
        <w:rPr>
          <w:rFonts w:ascii="Times New Roman" w:hAnsi="Times New Roman"/>
          <w:sz w:val="24"/>
          <w:szCs w:val="24"/>
        </w:rPr>
        <w:t>) and levocetirizine (</w:t>
      </w:r>
      <w:proofErr w:type="spellStart"/>
      <w:r>
        <w:rPr>
          <w:rFonts w:ascii="Times New Roman" w:hAnsi="Times New Roman"/>
          <w:sz w:val="24"/>
          <w:szCs w:val="24"/>
        </w:rPr>
        <w:t>Xyzal</w:t>
      </w:r>
      <w:proofErr w:type="spellEnd"/>
      <w:r>
        <w:rPr>
          <w:rFonts w:ascii="Times New Roman" w:hAnsi="Times New Roman"/>
          <w:sz w:val="24"/>
          <w:szCs w:val="24"/>
        </w:rPr>
        <w:t>), the former c</w:t>
      </w:r>
      <w:r>
        <w:rPr>
          <w:rFonts w:ascii="Times New Roman" w:hAnsi="Times New Roman"/>
          <w:sz w:val="24"/>
          <w:szCs w:val="24"/>
        </w:rPr>
        <w:t>ause more downiness than the latter. It could be that your doctor decides to combine these antihistamines with others called H2 blockers like ranitidine (Zantac) or cimetidine (Tagamet). Your doctor will come up with a treatment plan to suit you specifical</w:t>
      </w:r>
      <w:r>
        <w:rPr>
          <w:rFonts w:ascii="Times New Roman" w:hAnsi="Times New Roman"/>
          <w:sz w:val="24"/>
          <w:szCs w:val="24"/>
        </w:rPr>
        <w:t>ly.</w:t>
      </w:r>
    </w:p>
    <w:p w:rsidR="004A667E" w:rsidRDefault="004A667E">
      <w:pPr>
        <w:pStyle w:val="Body"/>
      </w:pPr>
    </w:p>
    <w:p w:rsidR="004A667E" w:rsidRPr="00271E7C" w:rsidRDefault="00271E7C">
      <w:pPr>
        <w:pStyle w:val="Body"/>
      </w:pPr>
      <w:r w:rsidRPr="00271E7C">
        <w:rPr>
          <w:rFonts w:ascii="Times New Roman" w:hAnsi="Times New Roman"/>
          <w:b/>
          <w:bCs/>
          <w:sz w:val="24"/>
          <w:szCs w:val="24"/>
        </w:rPr>
        <w:t>Other Treatments</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Oral steroids </w:t>
      </w:r>
      <w:r>
        <w:rPr>
          <w:rFonts w:ascii="Times New Roman" w:hAnsi="Times New Roman"/>
          <w:sz w:val="24"/>
          <w:szCs w:val="24"/>
        </w:rPr>
        <w:t xml:space="preserve">— </w:t>
      </w:r>
      <w:r>
        <w:rPr>
          <w:rFonts w:ascii="Times New Roman" w:hAnsi="Times New Roman"/>
          <w:sz w:val="24"/>
          <w:szCs w:val="24"/>
        </w:rPr>
        <w:t xml:space="preserve">these can help with serious cases of hives but only in the short term. The problem with steroids is that hives tend to last longer than the </w:t>
      </w:r>
      <w:proofErr w:type="gramStart"/>
      <w:r>
        <w:rPr>
          <w:rFonts w:ascii="Times New Roman" w:hAnsi="Times New Roman"/>
          <w:sz w:val="24"/>
          <w:szCs w:val="24"/>
        </w:rPr>
        <w:t>time period</w:t>
      </w:r>
      <w:proofErr w:type="gramEnd"/>
      <w:r>
        <w:rPr>
          <w:rFonts w:ascii="Times New Roman" w:hAnsi="Times New Roman"/>
          <w:sz w:val="24"/>
          <w:szCs w:val="24"/>
        </w:rPr>
        <w:t xml:space="preserve"> in which it</w:t>
      </w:r>
      <w:r>
        <w:rPr>
          <w:rFonts w:ascii="Times New Roman" w:hAnsi="Times New Roman"/>
          <w:sz w:val="24"/>
          <w:szCs w:val="24"/>
        </w:rPr>
        <w:t>’</w:t>
      </w:r>
      <w:r>
        <w:rPr>
          <w:rFonts w:ascii="Times New Roman" w:hAnsi="Times New Roman"/>
          <w:sz w:val="24"/>
          <w:szCs w:val="24"/>
        </w:rPr>
        <w:t xml:space="preserve">s safe to take steroids. If you </w:t>
      </w:r>
      <w:proofErr w:type="gramStart"/>
      <w:r>
        <w:rPr>
          <w:rFonts w:ascii="Times New Roman" w:hAnsi="Times New Roman"/>
          <w:sz w:val="24"/>
          <w:szCs w:val="24"/>
        </w:rPr>
        <w:t>are</w:t>
      </w:r>
      <w:proofErr w:type="gramEnd"/>
      <w:r>
        <w:rPr>
          <w:rFonts w:ascii="Times New Roman" w:hAnsi="Times New Roman"/>
          <w:sz w:val="24"/>
          <w:szCs w:val="24"/>
        </w:rPr>
        <w:t xml:space="preserve"> recommended them y</w:t>
      </w:r>
      <w:r>
        <w:rPr>
          <w:rFonts w:ascii="Times New Roman" w:hAnsi="Times New Roman"/>
          <w:sz w:val="24"/>
          <w:szCs w:val="24"/>
        </w:rPr>
        <w:t>ou might be given prednisone (Medrol).</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Montelukast (</w:t>
      </w:r>
      <w:proofErr w:type="spellStart"/>
      <w:r>
        <w:rPr>
          <w:rFonts w:ascii="Times New Roman" w:hAnsi="Times New Roman"/>
          <w:sz w:val="24"/>
          <w:szCs w:val="24"/>
        </w:rPr>
        <w:t>Singulair</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this medication blocks the binding of leukotrienes to other cells which cause inflammation, effectively stopping the symptoms of allergies.</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Ultraviolet radiation </w:t>
      </w:r>
      <w:r>
        <w:rPr>
          <w:rFonts w:ascii="Times New Roman" w:hAnsi="Times New Roman"/>
          <w:sz w:val="24"/>
          <w:szCs w:val="24"/>
        </w:rPr>
        <w:t xml:space="preserve">— </w:t>
      </w:r>
      <w:r>
        <w:rPr>
          <w:rFonts w:ascii="Times New Roman" w:hAnsi="Times New Roman"/>
          <w:sz w:val="24"/>
          <w:szCs w:val="24"/>
        </w:rPr>
        <w:t>this is the exposure of the</w:t>
      </w:r>
      <w:r>
        <w:rPr>
          <w:rFonts w:ascii="Times New Roman" w:hAnsi="Times New Roman"/>
          <w:sz w:val="24"/>
          <w:szCs w:val="24"/>
        </w:rPr>
        <w:t xml:space="preserve"> skin to controlled amounts of sunlight alongside the use of medication.</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Anti-fungal antibiotics </w:t>
      </w:r>
      <w:r>
        <w:rPr>
          <w:rFonts w:ascii="Times New Roman" w:hAnsi="Times New Roman"/>
          <w:sz w:val="24"/>
          <w:szCs w:val="24"/>
        </w:rPr>
        <w:t xml:space="preserve">— </w:t>
      </w:r>
      <w:r>
        <w:rPr>
          <w:rFonts w:ascii="Times New Roman" w:hAnsi="Times New Roman"/>
          <w:sz w:val="24"/>
          <w:szCs w:val="24"/>
        </w:rPr>
        <w:t xml:space="preserve">these will reduce the likelihood of developing infection in the hives and include amphotericin, </w:t>
      </w:r>
      <w:proofErr w:type="spellStart"/>
      <w:r>
        <w:rPr>
          <w:rFonts w:ascii="Times New Roman" w:hAnsi="Times New Roman"/>
          <w:sz w:val="24"/>
          <w:szCs w:val="24"/>
        </w:rPr>
        <w:t>flucytosine</w:t>
      </w:r>
      <w:proofErr w:type="spellEnd"/>
      <w:r>
        <w:rPr>
          <w:rFonts w:ascii="Times New Roman" w:hAnsi="Times New Roman"/>
          <w:sz w:val="24"/>
          <w:szCs w:val="24"/>
        </w:rPr>
        <w:t xml:space="preserve">, itraconazole, voriconazole, anidulafungin, </w:t>
      </w:r>
      <w:proofErr w:type="spellStart"/>
      <w:r>
        <w:rPr>
          <w:rFonts w:ascii="Times New Roman" w:hAnsi="Times New Roman"/>
          <w:sz w:val="24"/>
          <w:szCs w:val="24"/>
        </w:rPr>
        <w:t>caspo</w:t>
      </w:r>
      <w:r>
        <w:rPr>
          <w:rFonts w:ascii="Times New Roman" w:hAnsi="Times New Roman"/>
          <w:sz w:val="24"/>
          <w:szCs w:val="24"/>
        </w:rPr>
        <w:t>fingin</w:t>
      </w:r>
      <w:proofErr w:type="spellEnd"/>
      <w:r>
        <w:rPr>
          <w:rFonts w:ascii="Times New Roman" w:hAnsi="Times New Roman"/>
          <w:sz w:val="24"/>
          <w:szCs w:val="24"/>
        </w:rPr>
        <w:t>, and micafungin.</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Tricyclic antidepressants </w:t>
      </w:r>
      <w:r>
        <w:rPr>
          <w:rFonts w:ascii="Times New Roman" w:hAnsi="Times New Roman"/>
          <w:sz w:val="24"/>
          <w:szCs w:val="24"/>
        </w:rPr>
        <w:t xml:space="preserve">— </w:t>
      </w:r>
      <w:r>
        <w:rPr>
          <w:rFonts w:ascii="Times New Roman" w:hAnsi="Times New Roman"/>
          <w:sz w:val="24"/>
          <w:szCs w:val="24"/>
        </w:rPr>
        <w:t xml:space="preserve">these antidepressants can help with the pain that might come from hives both during and after the occurrence. They include drugs such as amitriptyline (Elavil, </w:t>
      </w:r>
      <w:proofErr w:type="spellStart"/>
      <w:r>
        <w:rPr>
          <w:rFonts w:ascii="Times New Roman" w:hAnsi="Times New Roman"/>
          <w:sz w:val="24"/>
          <w:szCs w:val="24"/>
        </w:rPr>
        <w:t>Endep</w:t>
      </w:r>
      <w:proofErr w:type="spellEnd"/>
      <w:r>
        <w:rPr>
          <w:rFonts w:ascii="Times New Roman" w:hAnsi="Times New Roman"/>
          <w:sz w:val="24"/>
          <w:szCs w:val="24"/>
        </w:rPr>
        <w:t>), nortriptyline (</w:t>
      </w:r>
      <w:proofErr w:type="spellStart"/>
      <w:r>
        <w:rPr>
          <w:rFonts w:ascii="Times New Roman" w:hAnsi="Times New Roman"/>
          <w:sz w:val="24"/>
          <w:szCs w:val="24"/>
        </w:rPr>
        <w:t>Pamelor</w:t>
      </w:r>
      <w:proofErr w:type="spellEnd"/>
      <w:r>
        <w:rPr>
          <w:rFonts w:ascii="Times New Roman" w:hAnsi="Times New Roman"/>
          <w:sz w:val="24"/>
          <w:szCs w:val="24"/>
        </w:rPr>
        <w:t xml:space="preserve">, </w:t>
      </w:r>
      <w:proofErr w:type="spellStart"/>
      <w:r>
        <w:rPr>
          <w:rFonts w:ascii="Times New Roman" w:hAnsi="Times New Roman"/>
          <w:sz w:val="24"/>
          <w:szCs w:val="24"/>
        </w:rPr>
        <w:t>Aventyl</w:t>
      </w:r>
      <w:proofErr w:type="spellEnd"/>
      <w:r>
        <w:rPr>
          <w:rFonts w:ascii="Times New Roman" w:hAnsi="Times New Roman"/>
          <w:sz w:val="24"/>
          <w:szCs w:val="24"/>
        </w:rPr>
        <w:t>) and</w:t>
      </w:r>
      <w:r>
        <w:rPr>
          <w:rFonts w:ascii="Times New Roman" w:hAnsi="Times New Roman"/>
          <w:sz w:val="24"/>
          <w:szCs w:val="24"/>
        </w:rPr>
        <w:t xml:space="preserve"> doxepin (</w:t>
      </w:r>
      <w:proofErr w:type="spellStart"/>
      <w:r>
        <w:rPr>
          <w:rFonts w:ascii="Times New Roman" w:hAnsi="Times New Roman"/>
          <w:sz w:val="24"/>
          <w:szCs w:val="24"/>
        </w:rPr>
        <w:t>Sinequan</w:t>
      </w:r>
      <w:proofErr w:type="spellEnd"/>
      <w:r>
        <w:rPr>
          <w:rFonts w:ascii="Times New Roman" w:hAnsi="Times New Roman"/>
          <w:sz w:val="24"/>
          <w:szCs w:val="24"/>
        </w:rPr>
        <w:t xml:space="preserve">, </w:t>
      </w:r>
      <w:proofErr w:type="spellStart"/>
      <w:r>
        <w:rPr>
          <w:rFonts w:ascii="Times New Roman" w:hAnsi="Times New Roman"/>
          <w:sz w:val="24"/>
          <w:szCs w:val="24"/>
        </w:rPr>
        <w:t>Adapin</w:t>
      </w:r>
      <w:proofErr w:type="spellEnd"/>
      <w:r>
        <w:rPr>
          <w:rFonts w:ascii="Times New Roman" w:hAnsi="Times New Roman"/>
          <w:sz w:val="24"/>
          <w:szCs w:val="24"/>
        </w:rPr>
        <w:t>).</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Injection </w:t>
      </w:r>
      <w:r>
        <w:rPr>
          <w:rFonts w:ascii="Times New Roman" w:hAnsi="Times New Roman"/>
          <w:sz w:val="24"/>
          <w:szCs w:val="24"/>
        </w:rPr>
        <w:t xml:space="preserve">— </w:t>
      </w:r>
      <w:r>
        <w:rPr>
          <w:rFonts w:ascii="Times New Roman" w:hAnsi="Times New Roman"/>
          <w:sz w:val="24"/>
          <w:szCs w:val="24"/>
        </w:rPr>
        <w:t xml:space="preserve">this new medication can be used for severe hives. It consists of an injection of a monoclonal antibody called </w:t>
      </w:r>
      <w:proofErr w:type="spellStart"/>
      <w:r>
        <w:rPr>
          <w:rFonts w:ascii="Times New Roman" w:hAnsi="Times New Roman"/>
          <w:sz w:val="24"/>
          <w:szCs w:val="24"/>
        </w:rPr>
        <w:t>omalizumab</w:t>
      </w:r>
      <w:proofErr w:type="spellEnd"/>
      <w:r>
        <w:rPr>
          <w:rFonts w:ascii="Times New Roman" w:hAnsi="Times New Roman"/>
          <w:sz w:val="24"/>
          <w:szCs w:val="24"/>
        </w:rPr>
        <w:t xml:space="preserve"> (Xolair) and is administered monthly. It is directed against the IG</w:t>
      </w:r>
      <w:bookmarkStart w:id="0" w:name="_GoBack"/>
      <w:bookmarkEnd w:id="0"/>
      <w:r>
        <w:rPr>
          <w:rFonts w:ascii="Times New Roman" w:hAnsi="Times New Roman"/>
          <w:sz w:val="24"/>
          <w:szCs w:val="24"/>
        </w:rPr>
        <w:t>E receptor on human mast ce</w:t>
      </w:r>
      <w:r>
        <w:rPr>
          <w:rFonts w:ascii="Times New Roman" w:hAnsi="Times New Roman"/>
          <w:sz w:val="24"/>
          <w:szCs w:val="24"/>
        </w:rPr>
        <w:t xml:space="preserve">lls. </w:t>
      </w:r>
    </w:p>
    <w:p w:rsidR="004A667E" w:rsidRDefault="00271E7C">
      <w:pPr>
        <w:pStyle w:val="Body"/>
        <w:numPr>
          <w:ilvl w:val="0"/>
          <w:numId w:val="2"/>
        </w:numPr>
        <w:rPr>
          <w:rFonts w:ascii="Times New Roman" w:hAnsi="Times New Roman"/>
          <w:sz w:val="24"/>
          <w:szCs w:val="24"/>
        </w:rPr>
      </w:pPr>
      <w:r>
        <w:rPr>
          <w:rFonts w:ascii="Times New Roman" w:hAnsi="Times New Roman"/>
          <w:sz w:val="24"/>
          <w:szCs w:val="24"/>
        </w:rPr>
        <w:t xml:space="preserve">Topical therapies </w:t>
      </w:r>
      <w:r>
        <w:rPr>
          <w:rFonts w:ascii="Times New Roman" w:hAnsi="Times New Roman"/>
          <w:sz w:val="24"/>
          <w:szCs w:val="24"/>
        </w:rPr>
        <w:t xml:space="preserve">— </w:t>
      </w:r>
      <w:r>
        <w:rPr>
          <w:rFonts w:ascii="Times New Roman" w:hAnsi="Times New Roman"/>
          <w:sz w:val="24"/>
          <w:szCs w:val="24"/>
        </w:rPr>
        <w:t>you can find creams, ointments and other topical therapies over-the-counter and these might include corticosteroids that are applied to the skin after moisturizing</w:t>
      </w:r>
      <w:r>
        <w:rPr>
          <w:rFonts w:ascii="Times New Roman" w:hAnsi="Times New Roman"/>
          <w:sz w:val="24"/>
          <w:szCs w:val="24"/>
        </w:rPr>
        <w:t xml:space="preserve">. </w:t>
      </w:r>
    </w:p>
    <w:sectPr w:rsidR="004A667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71E7C">
      <w:r>
        <w:separator/>
      </w:r>
    </w:p>
  </w:endnote>
  <w:endnote w:type="continuationSeparator" w:id="0">
    <w:p w:rsidR="00000000" w:rsidRDefault="0027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7E" w:rsidRDefault="004A6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71E7C">
      <w:r>
        <w:separator/>
      </w:r>
    </w:p>
  </w:footnote>
  <w:footnote w:type="continuationSeparator" w:id="0">
    <w:p w:rsidR="00000000" w:rsidRDefault="00271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7E" w:rsidRDefault="004A66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DBA"/>
    <w:multiLevelType w:val="hybridMultilevel"/>
    <w:tmpl w:val="DCD0B708"/>
    <w:numStyleLink w:val="Bullet"/>
  </w:abstractNum>
  <w:abstractNum w:abstractNumId="1" w15:restartNumberingAfterBreak="0">
    <w:nsid w:val="70A23D14"/>
    <w:multiLevelType w:val="hybridMultilevel"/>
    <w:tmpl w:val="DCD0B708"/>
    <w:styleLink w:val="Bullet"/>
    <w:lvl w:ilvl="0" w:tplc="207A3B8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D4C5CD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666621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BBA2C9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C3665F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49CD71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7DA60E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ECDAD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8EAE30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7E"/>
    <w:rsid w:val="00271E7C"/>
    <w:rsid w:val="004A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B959"/>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2018-06-27T08:25:00Z</dcterms:created>
  <dcterms:modified xsi:type="dcterms:W3CDTF">2018-06-27T08:25:00Z</dcterms:modified>
</cp:coreProperties>
</file>