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F7B" w:rsidRDefault="00C80CE8">
      <w:pPr>
        <w:shd w:val="clear" w:color="auto" w:fill="FFFFFF"/>
        <w:spacing w:after="0" w:line="240" w:lineRule="auto"/>
        <w:rPr>
          <w:rFonts w:hAnsiTheme="minorEastAsia" w:cstheme="minorEastAsia"/>
          <w:b/>
          <w:sz w:val="24"/>
          <w:szCs w:val="24"/>
          <w:shd w:val="clear" w:color="auto" w:fill="FFFFFF"/>
          <w:lang w:val="en-GB"/>
        </w:rPr>
      </w:pPr>
      <w:r>
        <w:rPr>
          <w:rFonts w:hAnsiTheme="minorEastAsia" w:cstheme="minorEastAsia"/>
          <w:b/>
          <w:sz w:val="24"/>
          <w:szCs w:val="24"/>
          <w:shd w:val="clear" w:color="auto" w:fill="FFFFFF"/>
          <w:lang w:val="en-GB"/>
        </w:rPr>
        <w:t>Blood Circulation Disorder</w:t>
      </w:r>
    </w:p>
    <w:p w:rsidR="00C70F7B" w:rsidRDefault="00C70F7B">
      <w:pPr>
        <w:shd w:val="clear" w:color="auto" w:fill="FFFFFF"/>
        <w:spacing w:after="0" w:line="240" w:lineRule="auto"/>
        <w:rPr>
          <w:rFonts w:hAnsiTheme="minorEastAsia" w:cstheme="minorEastAsia"/>
          <w:b/>
          <w:sz w:val="24"/>
          <w:szCs w:val="24"/>
          <w:shd w:val="clear" w:color="auto" w:fill="FFFFFF"/>
          <w:lang w:val="en-GB"/>
        </w:rPr>
      </w:pPr>
    </w:p>
    <w:p w:rsidR="00C70F7B" w:rsidRDefault="00C80CE8">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It may be that you have a blood circulation disorder due to another medical condition but many times it can be down to lifestyle but which ever it is there are treatments or steps you can take to lessen the impact of this disorder and improve the circulation of your blood flow through out your body.</w:t>
      </w:r>
    </w:p>
    <w:p w:rsidR="00C70F7B" w:rsidRDefault="00C70F7B">
      <w:pPr>
        <w:shd w:val="clear" w:color="auto" w:fill="FFFFFF"/>
        <w:spacing w:after="0" w:line="240" w:lineRule="auto"/>
        <w:rPr>
          <w:rFonts w:hAnsiTheme="minorEastAsia" w:cstheme="minorEastAsia"/>
          <w:bCs/>
          <w:sz w:val="24"/>
          <w:szCs w:val="24"/>
          <w:shd w:val="clear" w:color="auto" w:fill="FFFFFF"/>
          <w:lang w:val="en-GB"/>
        </w:rPr>
      </w:pPr>
    </w:p>
    <w:p w:rsidR="00F5733E" w:rsidRPr="00F5733E" w:rsidRDefault="00F5733E">
      <w:pPr>
        <w:shd w:val="clear" w:color="auto" w:fill="FFFFFF"/>
        <w:spacing w:after="0" w:line="240" w:lineRule="auto"/>
        <w:rPr>
          <w:rFonts w:hAnsiTheme="minorEastAsia" w:cstheme="minorEastAsia"/>
          <w:b/>
          <w:bCs/>
          <w:sz w:val="24"/>
          <w:szCs w:val="24"/>
          <w:shd w:val="clear" w:color="auto" w:fill="FFFFFF"/>
          <w:lang w:val="en-GB"/>
        </w:rPr>
      </w:pPr>
      <w:r>
        <w:rPr>
          <w:rFonts w:hAnsiTheme="minorEastAsia" w:cstheme="minorEastAsia"/>
          <w:b/>
          <w:bCs/>
          <w:sz w:val="24"/>
          <w:szCs w:val="24"/>
          <w:shd w:val="clear" w:color="auto" w:fill="FFFFFF"/>
          <w:lang w:val="en-GB"/>
        </w:rPr>
        <w:t>Lifestyle Changes</w:t>
      </w:r>
    </w:p>
    <w:p w:rsidR="00C70F7B" w:rsidRDefault="00C80CE8">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Initial steps that can be taken in the treatment of blood circulation disorder are ones such as stopping smoking and reducing your weight if you are obese or overweight. People who smoke or carry excess weight are the most prone to poor circulation so it makes sense to address this first because if a person is already suffering from blood circulation disorder they are more likely to go on to suffer from blood clots and deep vein thrombosis both of which are life threatening medical problems.</w:t>
      </w:r>
    </w:p>
    <w:p w:rsidR="00C70F7B" w:rsidRDefault="00C70F7B">
      <w:pPr>
        <w:shd w:val="clear" w:color="auto" w:fill="FFFFFF"/>
        <w:spacing w:after="0" w:line="240" w:lineRule="auto"/>
        <w:rPr>
          <w:rFonts w:hAnsiTheme="minorEastAsia" w:cstheme="minorEastAsia"/>
          <w:bCs/>
          <w:sz w:val="24"/>
          <w:szCs w:val="24"/>
          <w:shd w:val="clear" w:color="auto" w:fill="FFFFFF"/>
          <w:lang w:val="en-GB"/>
        </w:rPr>
      </w:pPr>
    </w:p>
    <w:p w:rsidR="00C70F7B" w:rsidRDefault="00C80CE8">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As with many circulatory problems many treatments that can help improve blood flow or minimise the problems associated with poor circulation rely on changes to lifestyle and how you look after your body and are not as involved as giving up smoking or dieting.</w:t>
      </w:r>
    </w:p>
    <w:p w:rsidR="00C70F7B" w:rsidRDefault="00C70F7B">
      <w:pPr>
        <w:shd w:val="clear" w:color="auto" w:fill="FFFFFF"/>
        <w:spacing w:after="0" w:line="240" w:lineRule="auto"/>
        <w:rPr>
          <w:rFonts w:hAnsiTheme="minorEastAsia" w:cstheme="minorEastAsia"/>
          <w:bCs/>
          <w:sz w:val="24"/>
          <w:szCs w:val="24"/>
          <w:shd w:val="clear" w:color="auto" w:fill="FFFFFF"/>
          <w:lang w:val="en-GB"/>
        </w:rPr>
      </w:pPr>
    </w:p>
    <w:p w:rsidR="00C70F7B" w:rsidRDefault="00C80CE8">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First off keeping your blood pressure and cholesterol levels at a healthy level will help and your doctor will keep these monitored as part of your overall treatment for blood circulation disorder. Doing things like improving your diet and exercising will be recommended by them </w:t>
      </w:r>
      <w:proofErr w:type="gramStart"/>
      <w:r>
        <w:rPr>
          <w:rFonts w:hAnsiTheme="minorEastAsia" w:cstheme="minorEastAsia"/>
          <w:bCs/>
          <w:sz w:val="24"/>
          <w:szCs w:val="24"/>
          <w:shd w:val="clear" w:color="auto" w:fill="FFFFFF"/>
          <w:lang w:val="en-GB"/>
        </w:rPr>
        <w:t>as a way to</w:t>
      </w:r>
      <w:proofErr w:type="gramEnd"/>
      <w:r>
        <w:rPr>
          <w:rFonts w:hAnsiTheme="minorEastAsia" w:cstheme="minorEastAsia"/>
          <w:bCs/>
          <w:sz w:val="24"/>
          <w:szCs w:val="24"/>
          <w:shd w:val="clear" w:color="auto" w:fill="FFFFFF"/>
          <w:lang w:val="en-GB"/>
        </w:rPr>
        <w:t xml:space="preserve"> manage the levels better.</w:t>
      </w:r>
    </w:p>
    <w:p w:rsidR="00C70F7B" w:rsidRDefault="00C70F7B">
      <w:pPr>
        <w:shd w:val="clear" w:color="auto" w:fill="FFFFFF"/>
        <w:spacing w:after="0" w:line="240" w:lineRule="auto"/>
        <w:rPr>
          <w:rFonts w:hAnsiTheme="minorEastAsia" w:cstheme="minorEastAsia"/>
          <w:bCs/>
          <w:sz w:val="24"/>
          <w:szCs w:val="24"/>
          <w:shd w:val="clear" w:color="auto" w:fill="FFFFFF"/>
          <w:lang w:val="en-GB"/>
        </w:rPr>
      </w:pPr>
    </w:p>
    <w:p w:rsidR="00C70F7B" w:rsidRDefault="00C80CE8">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Avoiding long periods of immobility also helps with circulation but when you are sitting or lying down it can be helpful to elevate your legs. </w:t>
      </w:r>
    </w:p>
    <w:p w:rsidR="00C70F7B" w:rsidRDefault="00C70F7B">
      <w:pPr>
        <w:shd w:val="clear" w:color="auto" w:fill="FFFFFF"/>
        <w:spacing w:after="0" w:line="240" w:lineRule="auto"/>
        <w:rPr>
          <w:rFonts w:hAnsiTheme="minorEastAsia" w:cstheme="minorEastAsia"/>
          <w:bCs/>
          <w:sz w:val="24"/>
          <w:szCs w:val="24"/>
          <w:shd w:val="clear" w:color="auto" w:fill="FFFFFF"/>
          <w:lang w:val="en-GB"/>
        </w:rPr>
      </w:pPr>
    </w:p>
    <w:p w:rsidR="00F5733E" w:rsidRPr="00F5733E" w:rsidRDefault="00F5733E">
      <w:pPr>
        <w:shd w:val="clear" w:color="auto" w:fill="FFFFFF"/>
        <w:spacing w:after="0" w:line="240" w:lineRule="auto"/>
        <w:rPr>
          <w:rFonts w:hAnsiTheme="minorEastAsia" w:cstheme="minorEastAsia"/>
          <w:b/>
          <w:bCs/>
          <w:sz w:val="24"/>
          <w:szCs w:val="24"/>
          <w:shd w:val="clear" w:color="auto" w:fill="FFFFFF"/>
          <w:lang w:val="en-GB"/>
        </w:rPr>
      </w:pPr>
      <w:r w:rsidRPr="00F5733E">
        <w:rPr>
          <w:rFonts w:hAnsiTheme="minorEastAsia" w:cstheme="minorEastAsia"/>
          <w:b/>
          <w:bCs/>
          <w:sz w:val="24"/>
          <w:szCs w:val="24"/>
          <w:shd w:val="clear" w:color="auto" w:fill="FFFFFF"/>
          <w:lang w:val="en-GB"/>
        </w:rPr>
        <w:t>Exercising</w:t>
      </w:r>
    </w:p>
    <w:p w:rsidR="00C70F7B" w:rsidRDefault="00C80CE8">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Any exercising of your feet and legs is good even using specialist massager machines can do a lot to improve blood circulation or treat yourself to a regular massage instructing the therapist to ensure the massaging takes place towards the heart.</w:t>
      </w:r>
    </w:p>
    <w:p w:rsidR="00C70F7B" w:rsidRDefault="00C70F7B">
      <w:pPr>
        <w:shd w:val="clear" w:color="auto" w:fill="FFFFFF"/>
        <w:spacing w:after="0" w:line="240" w:lineRule="auto"/>
        <w:rPr>
          <w:rFonts w:hAnsiTheme="minorEastAsia" w:cstheme="minorEastAsia"/>
          <w:bCs/>
          <w:sz w:val="24"/>
          <w:szCs w:val="24"/>
          <w:shd w:val="clear" w:color="auto" w:fill="FFFFFF"/>
          <w:lang w:val="en-GB"/>
        </w:rPr>
      </w:pPr>
    </w:p>
    <w:p w:rsidR="00F5733E" w:rsidRPr="00F5733E" w:rsidRDefault="00F5733E">
      <w:pPr>
        <w:shd w:val="clear" w:color="auto" w:fill="FFFFFF"/>
        <w:spacing w:after="0" w:line="240" w:lineRule="auto"/>
        <w:rPr>
          <w:rFonts w:hAnsiTheme="minorEastAsia" w:cstheme="minorEastAsia"/>
          <w:b/>
          <w:bCs/>
          <w:sz w:val="24"/>
          <w:szCs w:val="24"/>
          <w:shd w:val="clear" w:color="auto" w:fill="FFFFFF"/>
          <w:lang w:val="en-GB"/>
        </w:rPr>
      </w:pPr>
      <w:bookmarkStart w:id="0" w:name="_GoBack"/>
      <w:r w:rsidRPr="00F5733E">
        <w:rPr>
          <w:rFonts w:hAnsiTheme="minorEastAsia" w:cstheme="minorEastAsia"/>
          <w:b/>
          <w:bCs/>
          <w:sz w:val="24"/>
          <w:szCs w:val="24"/>
          <w:shd w:val="clear" w:color="auto" w:fill="FFFFFF"/>
          <w:lang w:val="en-GB"/>
        </w:rPr>
        <w:t>Improve Circulation</w:t>
      </w:r>
    </w:p>
    <w:bookmarkEnd w:id="0"/>
    <w:p w:rsidR="00C70F7B" w:rsidRDefault="00C80CE8">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Be aware that clothes can he</w:t>
      </w:r>
      <w:r w:rsidR="00F5733E">
        <w:rPr>
          <w:rFonts w:hAnsiTheme="minorEastAsia" w:cstheme="minorEastAsia"/>
          <w:bCs/>
          <w:sz w:val="24"/>
          <w:szCs w:val="24"/>
          <w:shd w:val="clear" w:color="auto" w:fill="FFFFFF"/>
          <w:lang w:val="en-GB"/>
        </w:rPr>
        <w:t xml:space="preserve">lp or hinder your circulation. </w:t>
      </w:r>
      <w:r>
        <w:rPr>
          <w:rFonts w:hAnsiTheme="minorEastAsia" w:cstheme="minorEastAsia"/>
          <w:bCs/>
          <w:sz w:val="24"/>
          <w:szCs w:val="24"/>
          <w:shd w:val="clear" w:color="auto" w:fill="FFFFFF"/>
          <w:lang w:val="en-GB"/>
        </w:rPr>
        <w:t xml:space="preserve">It is advised that if you have blood circulation disorder you take to wearing support/compression stockings as they improve circulation but you may need to build up from light support to moderate </w:t>
      </w:r>
      <w:proofErr w:type="gramStart"/>
      <w:r>
        <w:rPr>
          <w:rFonts w:hAnsiTheme="minorEastAsia" w:cstheme="minorEastAsia"/>
          <w:bCs/>
          <w:sz w:val="24"/>
          <w:szCs w:val="24"/>
          <w:shd w:val="clear" w:color="auto" w:fill="FFFFFF"/>
          <w:lang w:val="en-GB"/>
        </w:rPr>
        <w:t>later on</w:t>
      </w:r>
      <w:proofErr w:type="gramEnd"/>
      <w:r>
        <w:rPr>
          <w:rFonts w:hAnsiTheme="minorEastAsia" w:cstheme="minorEastAsia"/>
          <w:bCs/>
          <w:sz w:val="24"/>
          <w:szCs w:val="24"/>
          <w:shd w:val="clear" w:color="auto" w:fill="FFFFFF"/>
          <w:lang w:val="en-GB"/>
        </w:rPr>
        <w:t xml:space="preserve"> while you get used to how they feel on your body. Conversely wearing something like tight fitting jeans or control underwear is not advised as it restricts circulation in areas of the body that you do not want to restrict flow. Of course it is best that you make sure you wear adequate clothing in cold conditions especially on your hands and feet to make sure they are kept warm which is required even more so with this condition to keep your circulation flowing.</w:t>
      </w:r>
    </w:p>
    <w:p w:rsidR="00C70F7B" w:rsidRDefault="00C70F7B">
      <w:pPr>
        <w:shd w:val="clear" w:color="auto" w:fill="FFFFFF"/>
        <w:spacing w:after="0" w:line="240" w:lineRule="auto"/>
        <w:rPr>
          <w:rFonts w:hAnsiTheme="minorEastAsia" w:cstheme="minorEastAsia"/>
          <w:bCs/>
          <w:sz w:val="24"/>
          <w:szCs w:val="24"/>
          <w:shd w:val="clear" w:color="auto" w:fill="FFFFFF"/>
          <w:lang w:val="en-GB"/>
        </w:rPr>
      </w:pPr>
    </w:p>
    <w:p w:rsidR="00C70F7B" w:rsidRDefault="00C70F7B">
      <w:pPr>
        <w:shd w:val="clear" w:color="auto" w:fill="FFFFFF"/>
        <w:spacing w:after="0" w:line="240" w:lineRule="auto"/>
        <w:rPr>
          <w:rFonts w:hAnsiTheme="minorEastAsia" w:cstheme="minorEastAsia"/>
          <w:bCs/>
          <w:sz w:val="24"/>
          <w:szCs w:val="24"/>
          <w:shd w:val="clear" w:color="auto" w:fill="FFFFFF"/>
          <w:lang w:val="en-GB"/>
        </w:rPr>
      </w:pPr>
    </w:p>
    <w:p w:rsidR="00C70F7B" w:rsidRDefault="00C70F7B">
      <w:pPr>
        <w:shd w:val="clear" w:color="auto" w:fill="FFFFFF"/>
        <w:spacing w:after="0" w:line="240" w:lineRule="auto"/>
        <w:rPr>
          <w:rFonts w:hAnsiTheme="minorEastAsia" w:cstheme="minorEastAsia"/>
          <w:bCs/>
          <w:sz w:val="24"/>
          <w:szCs w:val="24"/>
          <w:shd w:val="clear" w:color="auto" w:fill="FFFFFF"/>
          <w:lang w:val="en-GB"/>
        </w:rPr>
      </w:pPr>
    </w:p>
    <w:p w:rsidR="00C70F7B" w:rsidRDefault="00C80CE8">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  </w:t>
      </w:r>
    </w:p>
    <w:p w:rsidR="00C70F7B" w:rsidRDefault="00C70F7B">
      <w:pPr>
        <w:shd w:val="clear" w:color="auto" w:fill="FFFFFF"/>
        <w:spacing w:after="0" w:line="240" w:lineRule="auto"/>
        <w:rPr>
          <w:rFonts w:hAnsiTheme="minorEastAsia" w:cstheme="minorEastAsia"/>
          <w:bCs/>
          <w:sz w:val="24"/>
          <w:szCs w:val="24"/>
          <w:shd w:val="clear" w:color="auto" w:fill="FFFFFF"/>
          <w:lang w:val="en-GB"/>
        </w:rPr>
      </w:pPr>
    </w:p>
    <w:p w:rsidR="00C70F7B" w:rsidRDefault="00C80CE8">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 </w:t>
      </w:r>
    </w:p>
    <w:p w:rsidR="00C70F7B" w:rsidRDefault="00C70F7B">
      <w:pPr>
        <w:shd w:val="clear" w:color="auto" w:fill="FFFFFF"/>
        <w:spacing w:after="0" w:line="240" w:lineRule="auto"/>
        <w:rPr>
          <w:rFonts w:hAnsiTheme="minorEastAsia" w:cstheme="minorEastAsia"/>
          <w:bCs/>
          <w:sz w:val="24"/>
          <w:szCs w:val="24"/>
          <w:shd w:val="clear" w:color="auto" w:fill="FFFFFF"/>
          <w:lang w:val="en-GB"/>
        </w:rPr>
      </w:pPr>
    </w:p>
    <w:p w:rsidR="00C70F7B" w:rsidRDefault="00C80CE8">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    </w:t>
      </w:r>
    </w:p>
    <w:sectPr w:rsidR="00C70F7B">
      <w:pgSz w:w="11906" w:h="16838"/>
      <w:pgMar w:top="1157" w:right="1406" w:bottom="1157" w:left="1406"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C5AC2"/>
    <w:rsid w:val="00072A3C"/>
    <w:rsid w:val="004F61FE"/>
    <w:rsid w:val="008104F2"/>
    <w:rsid w:val="00AF4CC3"/>
    <w:rsid w:val="00C70F7B"/>
    <w:rsid w:val="00C80CE8"/>
    <w:rsid w:val="00EE00C3"/>
    <w:rsid w:val="00F5733E"/>
    <w:rsid w:val="00FC4DF3"/>
    <w:rsid w:val="02885B00"/>
    <w:rsid w:val="03E71D8B"/>
    <w:rsid w:val="07F6313F"/>
    <w:rsid w:val="09D449D7"/>
    <w:rsid w:val="0CF35414"/>
    <w:rsid w:val="0EEA1E18"/>
    <w:rsid w:val="1C736132"/>
    <w:rsid w:val="1CE471BB"/>
    <w:rsid w:val="1D703CAD"/>
    <w:rsid w:val="1E63264F"/>
    <w:rsid w:val="1FB36A6E"/>
    <w:rsid w:val="1FBC5AC2"/>
    <w:rsid w:val="20174657"/>
    <w:rsid w:val="20627504"/>
    <w:rsid w:val="2246090F"/>
    <w:rsid w:val="229578E1"/>
    <w:rsid w:val="232C7D8A"/>
    <w:rsid w:val="24A27185"/>
    <w:rsid w:val="25FF5B36"/>
    <w:rsid w:val="26B50038"/>
    <w:rsid w:val="271551EC"/>
    <w:rsid w:val="28263FAC"/>
    <w:rsid w:val="29333F4E"/>
    <w:rsid w:val="2BD65C7E"/>
    <w:rsid w:val="308C5191"/>
    <w:rsid w:val="314A342A"/>
    <w:rsid w:val="324D3DB7"/>
    <w:rsid w:val="32855ACE"/>
    <w:rsid w:val="348B6CAB"/>
    <w:rsid w:val="3797274A"/>
    <w:rsid w:val="3AA663CC"/>
    <w:rsid w:val="3C38448F"/>
    <w:rsid w:val="3C687126"/>
    <w:rsid w:val="407B6C5F"/>
    <w:rsid w:val="40F2230B"/>
    <w:rsid w:val="42987EFE"/>
    <w:rsid w:val="46AA09DF"/>
    <w:rsid w:val="48DE3EAD"/>
    <w:rsid w:val="4C84170C"/>
    <w:rsid w:val="4E8E051E"/>
    <w:rsid w:val="4F036D13"/>
    <w:rsid w:val="51C740D5"/>
    <w:rsid w:val="534040D5"/>
    <w:rsid w:val="53450A4A"/>
    <w:rsid w:val="53CB5708"/>
    <w:rsid w:val="56CC4BC3"/>
    <w:rsid w:val="570321C2"/>
    <w:rsid w:val="5B7405D3"/>
    <w:rsid w:val="5BF10D97"/>
    <w:rsid w:val="5F3646F6"/>
    <w:rsid w:val="62FE7B45"/>
    <w:rsid w:val="63FA39FE"/>
    <w:rsid w:val="69C10E46"/>
    <w:rsid w:val="6A2E251E"/>
    <w:rsid w:val="6AB63657"/>
    <w:rsid w:val="6DB24CEA"/>
    <w:rsid w:val="6E4E6220"/>
    <w:rsid w:val="74C57537"/>
    <w:rsid w:val="762C5F82"/>
    <w:rsid w:val="790E1D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46FDB"/>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0"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13"/>
        <w:tab w:val="right" w:pos="9026"/>
      </w:tabs>
    </w:pPr>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customStyle="1" w:styleId="font11">
    <w:name w:val="font11"/>
    <w:qFormat/>
    <w:rPr>
      <w:rFonts w:ascii="Calibri" w:hAnsi="Calibri" w:cs="Calibri" w:hint="default"/>
      <w:b/>
      <w:color w:val="000000"/>
      <w:sz w:val="24"/>
      <w:szCs w:val="24"/>
      <w:u w:val="none"/>
    </w:rPr>
  </w:style>
  <w:style w:type="character" w:customStyle="1" w:styleId="font01">
    <w:name w:val="font01"/>
    <w:qFormat/>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kiskitt88</dc:creator>
  <cp:lastModifiedBy>Natalie</cp:lastModifiedBy>
  <cp:revision>3</cp:revision>
  <dcterms:created xsi:type="dcterms:W3CDTF">2018-06-15T13:23:00Z</dcterms:created>
  <dcterms:modified xsi:type="dcterms:W3CDTF">2018-06-19T12:48:00Z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